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</w:tblGrid>
      <w:tr w:rsidR="00527A5F" w:rsidRPr="00527A5F" w14:paraId="12827C78" w14:textId="77777777" w:rsidTr="00527A5F">
        <w:trPr>
          <w:trHeight w:val="4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8282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A3B64" w14:textId="77777777" w:rsidR="00527A5F" w:rsidRPr="00527A5F" w:rsidRDefault="00527A5F" w:rsidP="00527A5F">
            <w:pPr>
              <w:spacing w:after="0" w:line="240" w:lineRule="auto"/>
              <w:ind w:right="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</w:rPr>
              <w:t>KENTUCKY 2A CHAMPIONSHIPS</w:t>
            </w:r>
          </w:p>
          <w:p w14:paraId="09152B3F" w14:textId="77777777" w:rsidR="00527A5F" w:rsidRPr="00527A5F" w:rsidRDefault="00527A5F" w:rsidP="00527A5F">
            <w:pPr>
              <w:spacing w:after="0" w:line="240" w:lineRule="auto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</w:rPr>
              <w:t>GIRLS’ BASKETBALL BRACKET</w:t>
            </w:r>
          </w:p>
          <w:p w14:paraId="0C28C10B" w14:textId="77777777" w:rsidR="00527A5F" w:rsidRPr="00527A5F" w:rsidRDefault="00527A5F" w:rsidP="00527A5F">
            <w:pPr>
              <w:spacing w:after="0" w:line="240" w:lineRule="auto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NOTE: first round times are adjusted for travel</w:t>
            </w:r>
          </w:p>
        </w:tc>
      </w:tr>
    </w:tbl>
    <w:p w14:paraId="32EDC749" w14:textId="77777777" w:rsidR="00527A5F" w:rsidRPr="00527A5F" w:rsidRDefault="00527A5F" w:rsidP="00527A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492"/>
        <w:gridCol w:w="2232"/>
        <w:gridCol w:w="881"/>
      </w:tblGrid>
      <w:tr w:rsidR="00527A5F" w:rsidRPr="00527A5F" w14:paraId="6A2ED649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2FE21" w14:textId="77777777" w:rsidR="00527A5F" w:rsidRPr="00527A5F" w:rsidRDefault="00527A5F" w:rsidP="00527A5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MERCER COUNTY (Sec. 6)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DC242E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65040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57679E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4A2D8760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B01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727E8E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6DC329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E4D0D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52B2B1B2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AF4697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3EB1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Friday, Jan. 14   </w:t>
            </w: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 3:30 PM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CEC232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CE722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3BDDA4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0154F2F6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57E0B1" w14:textId="77777777" w:rsidR="00527A5F" w:rsidRPr="00527A5F" w:rsidRDefault="00527A5F" w:rsidP="00527A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53B6C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97A6EB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B48CE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37D61BEC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97F0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8B7AE7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6ADD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82952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3FF41932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FA08E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34231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   Saturday, Jan. 15, 5:00 PM</w:t>
            </w:r>
          </w:p>
          <w:p w14:paraId="15320FE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98EAC2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72E62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75ED4D51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776164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0051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2FC29C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49953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1129A8C2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BC186F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02257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649A4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F7149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0991FC90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3BC68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C539E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60AE6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105B79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167138D3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92DE5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Friday, Jan. 14   </w:t>
            </w: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 6:30 PM</w:t>
            </w:r>
          </w:p>
          <w:p w14:paraId="5D690BD1" w14:textId="77777777" w:rsidR="00527A5F" w:rsidRPr="00527A5F" w:rsidRDefault="00527A5F" w:rsidP="00527A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F74B1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075B2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401BA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751CECA0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9DACC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8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F9212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78F7F4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CD4D5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58110F6C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AEB72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B524E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56057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Sunday, Jan. 16, 12:00 PM</w:t>
            </w:r>
          </w:p>
          <w:p w14:paraId="451B912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9B40C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27B0A16B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89891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2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5DE01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69F7C5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53034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Champion</w:t>
            </w:r>
          </w:p>
        </w:tc>
      </w:tr>
      <w:tr w:rsidR="00527A5F" w:rsidRPr="00527A5F" w14:paraId="2D612CAD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2D405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0930F9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A8C09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1053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35AC7559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FBB6B4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A9CC04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8A2A8F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8F689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611E73E9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1EA0E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Friday, Jan. 14     </w:t>
            </w: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2:00 PM</w:t>
            </w:r>
          </w:p>
          <w:p w14:paraId="160FF2B9" w14:textId="77777777" w:rsidR="00527A5F" w:rsidRPr="00527A5F" w:rsidRDefault="00527A5F" w:rsidP="00527A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CDF6225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C5157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D5189F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461507B5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519DE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2405E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035E56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46E6E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2E73BC35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571C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7B0D5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   Saturday, Jan. 15, 6:30 PM</w:t>
            </w:r>
          </w:p>
          <w:p w14:paraId="4DBC0DA9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64EFA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4B8D2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1AFAB0A4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8145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006A2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F618C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20D792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7E0B4DCD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74AB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903E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767C3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8853FF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4A5EF2A4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B4AE8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85107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9472B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FDC1D5A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34D10A09" w14:textId="77777777" w:rsidTr="00527A5F">
        <w:trPr>
          <w:trHeight w:val="260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8F5B77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4AE9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Friday, Jan. 14     </w:t>
            </w: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</w:rPr>
              <w:t>5:00 PM</w:t>
            </w:r>
          </w:p>
          <w:p w14:paraId="5B9984FB" w14:textId="77777777" w:rsidR="00527A5F" w:rsidRPr="00527A5F" w:rsidRDefault="00527A5F" w:rsidP="00527A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8F73A4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5427FB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C8E9402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3CFC3551" w14:textId="77777777" w:rsidTr="00527A5F">
        <w:trPr>
          <w:trHeight w:val="26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7AD81B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SECTION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C15FAC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80177D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11CD41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362CF65D" w14:textId="77777777" w:rsidTr="00527A5F">
        <w:trPr>
          <w:trHeight w:val="260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96442F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C29E28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A51A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A52F3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A5F" w:rsidRPr="00527A5F" w14:paraId="0D50A1EA" w14:textId="77777777" w:rsidTr="00527A5F">
        <w:trPr>
          <w:trHeight w:val="260"/>
        </w:trPr>
        <w:tc>
          <w:tcPr>
            <w:tcW w:w="0" w:type="auto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F42F90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*Top Team in the bracket will be designated the home team and wear white uniforms</w:t>
            </w:r>
          </w:p>
          <w:p w14:paraId="33D1A917" w14:textId="77777777" w:rsidR="00527A5F" w:rsidRPr="00527A5F" w:rsidRDefault="00527A5F" w:rsidP="0052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6EEDEF" w14:textId="77777777" w:rsidR="00527A5F" w:rsidRDefault="00527A5F"/>
    <w:sectPr w:rsidR="0052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5F"/>
    <w:rsid w:val="005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C01B"/>
  <w15:chartTrackingRefBased/>
  <w15:docId w15:val="{62FF18DE-7D11-4AFD-9C5B-F471BEA6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2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18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Tackett, Jeremy</dc:creator>
  <cp:keywords/>
  <dc:description/>
  <cp:lastModifiedBy>Tackett, Jeremy</cp:lastModifiedBy>
  <cp:revision>1</cp:revision>
  <dcterms:created xsi:type="dcterms:W3CDTF">2022-01-03T18:50:00Z</dcterms:created>
  <dcterms:modified xsi:type="dcterms:W3CDTF">2022-01-03T18:52:00Z</dcterms:modified>
</cp:coreProperties>
</file>